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6A" w:rsidRDefault="00E8706A" w:rsidP="005E526D">
      <w:pPr>
        <w:jc w:val="center"/>
        <w:rPr>
          <w:rFonts w:ascii="Times New Roman" w:hAnsi="Times New Roman"/>
          <w:b/>
          <w:sz w:val="24"/>
          <w:szCs w:val="24"/>
        </w:rPr>
      </w:pPr>
      <w:r>
        <w:rPr>
          <w:rFonts w:ascii="Times New Roman" w:hAnsi="Times New Roman"/>
          <w:b/>
          <w:sz w:val="24"/>
          <w:szCs w:val="24"/>
        </w:rPr>
        <w:t xml:space="preserve">Wojewódzki Konkurs Przedmiotowy z Języka Niemieckiego </w:t>
      </w:r>
      <w:r>
        <w:rPr>
          <w:rFonts w:ascii="Times New Roman" w:hAnsi="Times New Roman"/>
          <w:b/>
          <w:sz w:val="24"/>
          <w:szCs w:val="24"/>
        </w:rPr>
        <w:br/>
        <w:t xml:space="preserve">dla uczniów szkół podstawowych woj. śląskiego </w:t>
      </w:r>
      <w:r>
        <w:rPr>
          <w:rFonts w:ascii="Times New Roman" w:hAnsi="Times New Roman"/>
          <w:b/>
          <w:sz w:val="24"/>
          <w:szCs w:val="24"/>
        </w:rPr>
        <w:br/>
        <w:t>w roku szkolnym 2018/2019</w:t>
      </w:r>
    </w:p>
    <w:p w:rsidR="00E8706A" w:rsidRDefault="00E8706A" w:rsidP="005E526D">
      <w:pPr>
        <w:jc w:val="center"/>
        <w:rPr>
          <w:rFonts w:ascii="Times New Roman" w:hAnsi="Times New Roman"/>
          <w:b/>
          <w:sz w:val="28"/>
          <w:szCs w:val="28"/>
        </w:rPr>
      </w:pPr>
      <w:r>
        <w:rPr>
          <w:rFonts w:ascii="Times New Roman" w:hAnsi="Times New Roman"/>
          <w:b/>
          <w:sz w:val="24"/>
          <w:szCs w:val="24"/>
        </w:rPr>
        <w:t>Rozwiązania zadań i schemat punktowania</w:t>
      </w:r>
    </w:p>
    <w:p w:rsidR="00E8706A" w:rsidRDefault="00E8706A" w:rsidP="005E526D">
      <w:pPr>
        <w:jc w:val="center"/>
        <w:rPr>
          <w:rFonts w:ascii="Times New Roman" w:hAnsi="Times New Roman"/>
          <w:b/>
          <w:sz w:val="24"/>
          <w:szCs w:val="24"/>
        </w:rPr>
      </w:pPr>
      <w:r>
        <w:rPr>
          <w:rFonts w:ascii="Times New Roman" w:hAnsi="Times New Roman"/>
          <w:b/>
          <w:sz w:val="28"/>
          <w:szCs w:val="28"/>
        </w:rPr>
        <w:t>Etap wojewódzki</w:t>
      </w:r>
    </w:p>
    <w:p w:rsidR="00E8706A" w:rsidRDefault="00E8706A" w:rsidP="005E526D">
      <w:pPr>
        <w:rPr>
          <w:rFonts w:ascii="Times New Roman" w:hAnsi="Times New Roman"/>
          <w:b/>
          <w:sz w:val="24"/>
          <w:szCs w:val="24"/>
        </w:rPr>
      </w:pPr>
      <w:r>
        <w:rPr>
          <w:rFonts w:ascii="Times New Roman" w:hAnsi="Times New Roman"/>
          <w:b/>
          <w:sz w:val="24"/>
          <w:szCs w:val="24"/>
        </w:rPr>
        <w:t>Uwagi ogólne:</w:t>
      </w:r>
    </w:p>
    <w:p w:rsidR="00E8706A" w:rsidRDefault="00E8706A" w:rsidP="005E526D">
      <w:pPr>
        <w:spacing w:after="0" w:line="100" w:lineRule="atLeas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przyznajemy tylko całkowitą liczbę punktów,</w:t>
      </w:r>
    </w:p>
    <w:p w:rsidR="00E8706A" w:rsidRDefault="00E8706A" w:rsidP="005E526D">
      <w:pPr>
        <w:spacing w:after="0" w:line="100" w:lineRule="atLeast"/>
        <w:rPr>
          <w:rFonts w:ascii="Times New Roman" w:hAnsi="Times New Roman"/>
          <w:sz w:val="24"/>
          <w:szCs w:val="24"/>
        </w:rPr>
      </w:pPr>
    </w:p>
    <w:p w:rsidR="00E8706A" w:rsidRDefault="00E8706A" w:rsidP="005E526D">
      <w:pPr>
        <w:jc w:val="center"/>
        <w:rPr>
          <w:rFonts w:ascii="Times New Roman" w:hAnsi="Times New Roman"/>
          <w:sz w:val="24"/>
          <w:szCs w:val="24"/>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1</w:t>
      </w:r>
    </w:p>
    <w:tbl>
      <w:tblPr>
        <w:tblW w:w="0" w:type="auto"/>
        <w:tblInd w:w="-4" w:type="dxa"/>
        <w:tblLayout w:type="fixed"/>
        <w:tblLook w:val="0000" w:firstRow="0" w:lastRow="0" w:firstColumn="0" w:lastColumn="0" w:noHBand="0" w:noVBand="0"/>
      </w:tblPr>
      <w:tblGrid>
        <w:gridCol w:w="1327"/>
        <w:gridCol w:w="1327"/>
        <w:gridCol w:w="1327"/>
        <w:gridCol w:w="1327"/>
        <w:gridCol w:w="1328"/>
      </w:tblGrid>
      <w:tr w:rsidR="00E8706A" w:rsidTr="005E526D">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tabs>
                <w:tab w:val="center" w:pos="1170"/>
                <w:tab w:val="right" w:pos="2340"/>
              </w:tabs>
              <w:spacing w:after="200"/>
              <w:ind w:right="-699"/>
              <w:rPr>
                <w:rFonts w:ascii="Times New Roman" w:hAnsi="Times New Roman"/>
                <w:sz w:val="24"/>
                <w:szCs w:val="24"/>
              </w:rPr>
            </w:pPr>
            <w:r>
              <w:rPr>
                <w:rFonts w:ascii="Times New Roman" w:hAnsi="Times New Roman"/>
                <w:sz w:val="24"/>
                <w:szCs w:val="24"/>
              </w:rPr>
              <w:t xml:space="preserve">      1.1.</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1.2.</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1.3.</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1.4.</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rPr>
              <w:t>1.5.</w:t>
            </w:r>
          </w:p>
        </w:tc>
      </w:tr>
      <w:tr w:rsidR="00E8706A" w:rsidTr="005E526D">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F</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F</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F</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R</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rPr>
              <w:t>R</w:t>
            </w:r>
          </w:p>
        </w:tc>
      </w:tr>
    </w:tbl>
    <w:p w:rsidR="00E8706A" w:rsidRDefault="00E8706A" w:rsidP="005E526D">
      <w:pPr>
        <w:jc w:val="center"/>
        <w:rPr>
          <w:rFonts w:ascii="Times New Roman" w:hAnsi="Times New Roman"/>
          <w:b/>
          <w:sz w:val="24"/>
          <w:szCs w:val="24"/>
          <w:lang w:val="de-DE"/>
        </w:rPr>
      </w:pPr>
    </w:p>
    <w:p w:rsidR="00E8706A" w:rsidRDefault="00E8706A" w:rsidP="005E526D">
      <w:pPr>
        <w:jc w:val="center"/>
        <w:rPr>
          <w:rFonts w:ascii="Times New Roman" w:hAnsi="Times New Roman"/>
          <w:b/>
          <w:sz w:val="24"/>
          <w:szCs w:val="24"/>
          <w:lang w:val="de-DE"/>
        </w:rPr>
      </w:pPr>
    </w:p>
    <w:p w:rsidR="00E8706A" w:rsidRDefault="00E8706A" w:rsidP="005E526D">
      <w:pPr>
        <w:jc w:val="center"/>
        <w:rPr>
          <w:rFonts w:ascii="Times New Roman" w:hAnsi="Times New Roman"/>
          <w:sz w:val="24"/>
          <w:szCs w:val="24"/>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2</w:t>
      </w:r>
    </w:p>
    <w:tbl>
      <w:tblPr>
        <w:tblW w:w="0" w:type="auto"/>
        <w:tblInd w:w="-4" w:type="dxa"/>
        <w:tblLayout w:type="fixed"/>
        <w:tblLook w:val="0000" w:firstRow="0" w:lastRow="0" w:firstColumn="0" w:lastColumn="0" w:noHBand="0" w:noVBand="0"/>
      </w:tblPr>
      <w:tblGrid>
        <w:gridCol w:w="1857"/>
        <w:gridCol w:w="1856"/>
        <w:gridCol w:w="1857"/>
        <w:gridCol w:w="1858"/>
        <w:gridCol w:w="1860"/>
      </w:tblGrid>
      <w:tr w:rsidR="00E8706A" w:rsidTr="005E526D">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tabs>
                <w:tab w:val="center" w:pos="1170"/>
                <w:tab w:val="right" w:pos="2340"/>
              </w:tabs>
              <w:spacing w:after="200"/>
              <w:ind w:right="-699"/>
              <w:rPr>
                <w:rFonts w:ascii="Times New Roman" w:hAnsi="Times New Roman"/>
                <w:sz w:val="24"/>
                <w:szCs w:val="24"/>
              </w:rPr>
            </w:pPr>
            <w:r>
              <w:rPr>
                <w:rFonts w:ascii="Times New Roman" w:hAnsi="Times New Roman"/>
                <w:sz w:val="24"/>
                <w:szCs w:val="24"/>
              </w:rPr>
              <w:t xml:space="preserve">           2.1.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2.2.</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2.3.</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2.4.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rPr>
              <w:t>2.5.</w:t>
            </w:r>
          </w:p>
        </w:tc>
      </w:tr>
      <w:tr w:rsidR="00E8706A" w:rsidTr="005E526D">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E</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C</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D</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B</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rPr>
              <w:t>A</w:t>
            </w:r>
          </w:p>
        </w:tc>
      </w:tr>
    </w:tbl>
    <w:p w:rsidR="00E8706A" w:rsidRDefault="00E8706A" w:rsidP="005E526D">
      <w:pPr>
        <w:jc w:val="center"/>
        <w:rPr>
          <w:rFonts w:ascii="Times New Roman" w:hAnsi="Times New Roman"/>
          <w:b/>
          <w:sz w:val="24"/>
          <w:szCs w:val="24"/>
          <w:lang w:val="de-DE"/>
        </w:rPr>
      </w:pPr>
    </w:p>
    <w:p w:rsidR="00E8706A" w:rsidRDefault="00E8706A" w:rsidP="005E526D">
      <w:pPr>
        <w:jc w:val="center"/>
        <w:rPr>
          <w:rFonts w:ascii="Times New Roman" w:hAnsi="Times New Roman"/>
          <w:sz w:val="24"/>
          <w:szCs w:val="24"/>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3</w:t>
      </w:r>
    </w:p>
    <w:tbl>
      <w:tblPr>
        <w:tblW w:w="0" w:type="auto"/>
        <w:tblInd w:w="-4" w:type="dxa"/>
        <w:tblLayout w:type="fixed"/>
        <w:tblLook w:val="0000" w:firstRow="0" w:lastRow="0" w:firstColumn="0" w:lastColumn="0" w:noHBand="0" w:noVBand="0"/>
      </w:tblPr>
      <w:tblGrid>
        <w:gridCol w:w="1326"/>
        <w:gridCol w:w="1328"/>
        <w:gridCol w:w="1327"/>
        <w:gridCol w:w="1326"/>
        <w:gridCol w:w="1326"/>
        <w:gridCol w:w="1176"/>
      </w:tblGrid>
      <w:tr w:rsidR="00E8706A" w:rsidTr="005E526D">
        <w:tc>
          <w:tcPr>
            <w:tcW w:w="132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tabs>
                <w:tab w:val="center" w:pos="1170"/>
                <w:tab w:val="right" w:pos="2340"/>
              </w:tabs>
              <w:spacing w:after="200"/>
              <w:ind w:right="-699"/>
              <w:rPr>
                <w:rFonts w:ascii="Times New Roman" w:hAnsi="Times New Roman"/>
                <w:sz w:val="24"/>
                <w:szCs w:val="24"/>
              </w:rPr>
            </w:pPr>
            <w:r>
              <w:rPr>
                <w:rFonts w:ascii="Times New Roman" w:hAnsi="Times New Roman"/>
                <w:sz w:val="24"/>
                <w:szCs w:val="24"/>
              </w:rPr>
              <w:t xml:space="preserve">       3.1.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3.2.</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3.3.</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3.4.</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3.5.</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rPr>
              <w:t>3.6.</w:t>
            </w:r>
          </w:p>
        </w:tc>
      </w:tr>
      <w:tr w:rsidR="00E8706A" w:rsidTr="005E526D">
        <w:tc>
          <w:tcPr>
            <w:tcW w:w="132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B</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B</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B</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C</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C</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rPr>
              <w:t>C</w:t>
            </w:r>
          </w:p>
        </w:tc>
      </w:tr>
    </w:tbl>
    <w:p w:rsidR="00E8706A" w:rsidRDefault="00E8706A" w:rsidP="005E526D">
      <w:pPr>
        <w:jc w:val="center"/>
        <w:rPr>
          <w:rFonts w:ascii="Times New Roman" w:hAnsi="Times New Roman"/>
          <w:b/>
          <w:sz w:val="24"/>
          <w:szCs w:val="24"/>
          <w:lang w:val="de-DE"/>
        </w:rPr>
      </w:pPr>
    </w:p>
    <w:p w:rsidR="00E8706A" w:rsidRDefault="00E8706A" w:rsidP="005E526D">
      <w:pPr>
        <w:jc w:val="center"/>
        <w:rPr>
          <w:rFonts w:ascii="Times New Roman" w:hAnsi="Times New Roman"/>
          <w:sz w:val="24"/>
          <w:szCs w:val="24"/>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4</w:t>
      </w:r>
    </w:p>
    <w:tbl>
      <w:tblPr>
        <w:tblW w:w="0" w:type="auto"/>
        <w:tblInd w:w="-4" w:type="dxa"/>
        <w:tblLayout w:type="fixed"/>
        <w:tblLook w:val="0000" w:firstRow="0" w:lastRow="0" w:firstColumn="0" w:lastColumn="0" w:noHBand="0" w:noVBand="0"/>
      </w:tblPr>
      <w:tblGrid>
        <w:gridCol w:w="1857"/>
        <w:gridCol w:w="1856"/>
        <w:gridCol w:w="1718"/>
        <w:gridCol w:w="1997"/>
        <w:gridCol w:w="1857"/>
        <w:gridCol w:w="1861"/>
      </w:tblGrid>
      <w:tr w:rsidR="00E8706A" w:rsidTr="005E526D">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tabs>
                <w:tab w:val="center" w:pos="1170"/>
                <w:tab w:val="right" w:pos="2340"/>
              </w:tabs>
              <w:spacing w:after="200"/>
              <w:ind w:right="-699"/>
              <w:rPr>
                <w:rFonts w:ascii="Times New Roman" w:hAnsi="Times New Roman"/>
                <w:sz w:val="24"/>
                <w:szCs w:val="24"/>
              </w:rPr>
            </w:pPr>
            <w:r>
              <w:rPr>
                <w:rFonts w:ascii="Times New Roman" w:hAnsi="Times New Roman"/>
                <w:sz w:val="24"/>
                <w:szCs w:val="24"/>
              </w:rPr>
              <w:t xml:space="preserve">           4.1.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4.2.</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4.3.</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4.4.</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4.5.</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rPr>
              <w:t>4.6.</w:t>
            </w:r>
          </w:p>
        </w:tc>
      </w:tr>
      <w:tr w:rsidR="00E8706A" w:rsidTr="005E526D">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AE649A" w:rsidP="005E526D">
            <w:pPr>
              <w:spacing w:after="200"/>
              <w:jc w:val="center"/>
              <w:rPr>
                <w:rFonts w:ascii="Times New Roman" w:eastAsia="Times New Roman" w:hAnsi="Times New Roman"/>
                <w:i/>
                <w:color w:val="000000"/>
                <w:sz w:val="24"/>
                <w:szCs w:val="24"/>
                <w:lang w:val="de-DE"/>
              </w:rPr>
            </w:pPr>
            <w:r>
              <w:rPr>
                <w:rFonts w:ascii="Times New Roman" w:eastAsia="Times New Roman" w:hAnsi="Times New Roman"/>
                <w:i/>
                <w:color w:val="000000"/>
                <w:sz w:val="24"/>
                <w:szCs w:val="24"/>
                <w:lang w:val="de-DE"/>
              </w:rPr>
              <w:t xml:space="preserve">behilflich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eastAsia="Times New Roman" w:hAnsi="Times New Roman"/>
                <w:i/>
                <w:color w:val="000000"/>
                <w:sz w:val="24"/>
                <w:szCs w:val="24"/>
                <w:lang w:val="de-DE"/>
              </w:rPr>
            </w:pPr>
            <w:r>
              <w:rPr>
                <w:rFonts w:ascii="Times New Roman" w:eastAsia="Times New Roman" w:hAnsi="Times New Roman"/>
                <w:i/>
                <w:color w:val="000000"/>
                <w:sz w:val="24"/>
                <w:szCs w:val="24"/>
                <w:lang w:val="de-DE"/>
              </w:rPr>
              <w:t>selbständig</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eastAsia="Times New Roman" w:hAnsi="Times New Roman"/>
                <w:i/>
                <w:color w:val="000000"/>
                <w:sz w:val="24"/>
                <w:szCs w:val="24"/>
                <w:lang w:val="de-DE"/>
              </w:rPr>
            </w:pPr>
            <w:r>
              <w:rPr>
                <w:rFonts w:ascii="Times New Roman" w:eastAsia="Times New Roman" w:hAnsi="Times New Roman"/>
                <w:i/>
                <w:color w:val="000000"/>
                <w:sz w:val="24"/>
                <w:szCs w:val="24"/>
                <w:lang w:val="de-DE"/>
              </w:rPr>
              <w:t>schädlich</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eastAsia="Times New Roman" w:hAnsi="Times New Roman"/>
                <w:i/>
                <w:color w:val="000000"/>
                <w:sz w:val="24"/>
                <w:szCs w:val="24"/>
                <w:lang w:val="de-DE"/>
              </w:rPr>
            </w:pPr>
            <w:r>
              <w:rPr>
                <w:rFonts w:ascii="Times New Roman" w:eastAsia="Times New Roman" w:hAnsi="Times New Roman"/>
                <w:i/>
                <w:color w:val="000000"/>
                <w:sz w:val="24"/>
                <w:szCs w:val="24"/>
                <w:lang w:val="de-DE"/>
              </w:rPr>
              <w:t>enttäuscht</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eastAsia="Times New Roman" w:hAnsi="Times New Roman"/>
                <w:i/>
                <w:color w:val="000000"/>
                <w:sz w:val="24"/>
                <w:szCs w:val="24"/>
                <w:lang w:val="de-DE"/>
              </w:rPr>
            </w:pPr>
            <w:r>
              <w:rPr>
                <w:rFonts w:ascii="Times New Roman" w:eastAsia="Times New Roman" w:hAnsi="Times New Roman"/>
                <w:i/>
                <w:color w:val="000000"/>
                <w:sz w:val="24"/>
                <w:szCs w:val="24"/>
                <w:lang w:val="de-DE"/>
              </w:rPr>
              <w:t>dringend</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eastAsia="Times New Roman" w:hAnsi="Times New Roman"/>
                <w:i/>
                <w:color w:val="000000"/>
                <w:sz w:val="24"/>
                <w:szCs w:val="24"/>
                <w:lang w:val="de-DE"/>
              </w:rPr>
              <w:t>jährlich</w:t>
            </w:r>
          </w:p>
        </w:tc>
      </w:tr>
    </w:tbl>
    <w:p w:rsidR="00E8706A" w:rsidRDefault="00E8706A" w:rsidP="005E526D">
      <w:pPr>
        <w:jc w:val="center"/>
        <w:rPr>
          <w:rFonts w:ascii="Times New Roman" w:hAnsi="Times New Roman"/>
          <w:b/>
          <w:sz w:val="24"/>
          <w:szCs w:val="24"/>
          <w:lang w:val="de-DE"/>
        </w:rPr>
      </w:pPr>
    </w:p>
    <w:p w:rsidR="00E8706A" w:rsidRDefault="00E8706A" w:rsidP="005E526D">
      <w:pPr>
        <w:jc w:val="center"/>
        <w:rPr>
          <w:rFonts w:ascii="Times New Roman" w:eastAsia="Times New Roman" w:hAnsi="Times New Roman" w:cs="Times New Roman"/>
          <w:b/>
          <w:sz w:val="24"/>
          <w:szCs w:val="24"/>
          <w:lang w:val="de-DE"/>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5</w:t>
      </w:r>
    </w:p>
    <w:p w:rsidR="00E8706A" w:rsidRDefault="00E8706A" w:rsidP="005E526D">
      <w:pPr>
        <w:tabs>
          <w:tab w:val="left" w:pos="470"/>
        </w:tabs>
        <w:spacing w:after="0" w:line="360" w:lineRule="auto"/>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 xml:space="preserve">5.1. </w:t>
      </w:r>
      <w:r>
        <w:rPr>
          <w:rFonts w:ascii="Times New Roman" w:eastAsia="Times New Roman" w:hAnsi="Times New Roman" w:cs="Times New Roman"/>
          <w:sz w:val="24"/>
          <w:szCs w:val="24"/>
          <w:lang w:val="de-DE"/>
        </w:rPr>
        <w:t>der Fleiß, der/die Fleißige</w:t>
      </w:r>
    </w:p>
    <w:p w:rsidR="00E8706A" w:rsidRDefault="00E8706A" w:rsidP="005E526D">
      <w:pPr>
        <w:tabs>
          <w:tab w:val="left" w:pos="470"/>
        </w:tabs>
        <w:spacing w:after="0" w:line="360" w:lineRule="auto"/>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5.2.</w:t>
      </w:r>
      <w:r>
        <w:rPr>
          <w:rFonts w:ascii="Times New Roman" w:eastAsia="Times New Roman" w:hAnsi="Times New Roman" w:cs="Times New Roman"/>
          <w:sz w:val="24"/>
          <w:szCs w:val="24"/>
          <w:lang w:val="de-DE"/>
        </w:rPr>
        <w:t xml:space="preserve"> die Hoffnung, das Hoffen</w:t>
      </w:r>
    </w:p>
    <w:p w:rsidR="00E8706A" w:rsidRDefault="00E8706A" w:rsidP="005E526D">
      <w:pPr>
        <w:tabs>
          <w:tab w:val="left" w:pos="470"/>
        </w:tabs>
        <w:spacing w:after="0" w:line="360" w:lineRule="auto"/>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5.3.</w:t>
      </w:r>
      <w:r>
        <w:rPr>
          <w:rFonts w:ascii="Times New Roman" w:eastAsia="Times New Roman" w:hAnsi="Times New Roman" w:cs="Times New Roman"/>
          <w:sz w:val="24"/>
          <w:szCs w:val="24"/>
          <w:lang w:val="de-DE"/>
        </w:rPr>
        <w:t xml:space="preserve"> die Ordnung, das Ordnen</w:t>
      </w:r>
    </w:p>
    <w:p w:rsidR="00E8706A" w:rsidRDefault="00E8706A" w:rsidP="005E526D">
      <w:pPr>
        <w:tabs>
          <w:tab w:val="left" w:pos="470"/>
        </w:tabs>
        <w:spacing w:after="0" w:line="360" w:lineRule="auto"/>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5.4.</w:t>
      </w:r>
      <w:r>
        <w:rPr>
          <w:rFonts w:ascii="Times New Roman" w:eastAsia="Times New Roman" w:hAnsi="Times New Roman" w:cs="Times New Roman"/>
          <w:sz w:val="24"/>
          <w:szCs w:val="24"/>
          <w:lang w:val="de-DE"/>
        </w:rPr>
        <w:t xml:space="preserve"> der Mut, der/die Mutige</w:t>
      </w:r>
    </w:p>
    <w:p w:rsidR="00E8706A" w:rsidRDefault="00E8706A" w:rsidP="005E526D">
      <w:pPr>
        <w:tabs>
          <w:tab w:val="left" w:pos="470"/>
        </w:tabs>
        <w:spacing w:after="0" w:line="360" w:lineRule="auto"/>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5.5.</w:t>
      </w:r>
      <w:r>
        <w:rPr>
          <w:rFonts w:ascii="Times New Roman" w:eastAsia="Times New Roman" w:hAnsi="Times New Roman" w:cs="Times New Roman"/>
          <w:sz w:val="24"/>
          <w:szCs w:val="24"/>
          <w:lang w:val="de-DE"/>
        </w:rPr>
        <w:t xml:space="preserve"> die Sauberkeit</w:t>
      </w:r>
    </w:p>
    <w:p w:rsidR="00E8706A" w:rsidRDefault="00E8706A" w:rsidP="005E526D">
      <w:pPr>
        <w:tabs>
          <w:tab w:val="left" w:pos="470"/>
        </w:tabs>
        <w:spacing w:after="0" w:line="360" w:lineRule="auto"/>
        <w:rPr>
          <w:rFonts w:ascii="Times New Roman" w:hAnsi="Times New Roman"/>
          <w:sz w:val="24"/>
          <w:szCs w:val="24"/>
          <w:lang w:val="de-DE"/>
        </w:rPr>
      </w:pPr>
      <w:r>
        <w:rPr>
          <w:rFonts w:ascii="Times New Roman" w:eastAsia="Times New Roman" w:hAnsi="Times New Roman" w:cs="Times New Roman"/>
          <w:b/>
          <w:sz w:val="24"/>
          <w:szCs w:val="24"/>
          <w:lang w:val="de-DE"/>
        </w:rPr>
        <w:t xml:space="preserve">5.6. </w:t>
      </w:r>
      <w:r>
        <w:rPr>
          <w:rFonts w:ascii="Times New Roman" w:eastAsia="Times New Roman" w:hAnsi="Times New Roman" w:cs="Times New Roman"/>
          <w:sz w:val="24"/>
          <w:szCs w:val="24"/>
          <w:lang w:val="de-DE"/>
        </w:rPr>
        <w:t xml:space="preserve">die </w:t>
      </w:r>
      <w:proofErr w:type="spellStart"/>
      <w:r>
        <w:rPr>
          <w:rFonts w:ascii="Times New Roman" w:eastAsia="Times New Roman" w:hAnsi="Times New Roman" w:cs="Times New Roman"/>
          <w:sz w:val="24"/>
          <w:szCs w:val="24"/>
          <w:lang w:val="de-DE"/>
        </w:rPr>
        <w:t>Verwandschaft</w:t>
      </w:r>
      <w:proofErr w:type="spellEnd"/>
      <w:r>
        <w:rPr>
          <w:rFonts w:ascii="Times New Roman" w:eastAsia="Times New Roman" w:hAnsi="Times New Roman" w:cs="Times New Roman"/>
          <w:sz w:val="24"/>
          <w:szCs w:val="24"/>
          <w:lang w:val="de-DE"/>
        </w:rPr>
        <w:t>, die Verwandten</w:t>
      </w:r>
    </w:p>
    <w:p w:rsidR="00E8706A" w:rsidRDefault="00E8706A" w:rsidP="005E526D">
      <w:pPr>
        <w:jc w:val="center"/>
        <w:rPr>
          <w:rFonts w:ascii="Times New Roman" w:hAnsi="Times New Roman"/>
          <w:b/>
          <w:sz w:val="24"/>
          <w:szCs w:val="24"/>
          <w:lang w:val="de-DE"/>
        </w:rPr>
      </w:pPr>
      <w:proofErr w:type="spellStart"/>
      <w:r>
        <w:rPr>
          <w:rFonts w:ascii="Times New Roman" w:hAnsi="Times New Roman"/>
          <w:sz w:val="24"/>
          <w:szCs w:val="24"/>
          <w:lang w:val="de-DE"/>
        </w:rPr>
        <w:lastRenderedPageBreak/>
        <w:t>Dopuszcza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si</w:t>
      </w:r>
      <w:r w:rsidR="0044543B">
        <w:rPr>
          <w:rFonts w:ascii="Times New Roman" w:hAnsi="Times New Roman"/>
          <w:sz w:val="24"/>
          <w:szCs w:val="24"/>
          <w:lang w:val="de-DE"/>
        </w:rPr>
        <w:t>ę</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r</w:t>
      </w:r>
      <w:r w:rsidR="0044543B">
        <w:rPr>
          <w:rFonts w:ascii="Times New Roman" w:hAnsi="Times New Roman"/>
          <w:sz w:val="24"/>
          <w:szCs w:val="24"/>
          <w:lang w:val="de-DE"/>
        </w:rPr>
        <w:t>ów</w:t>
      </w:r>
      <w:r>
        <w:rPr>
          <w:rFonts w:ascii="Times New Roman" w:hAnsi="Times New Roman"/>
          <w:sz w:val="24"/>
          <w:szCs w:val="24"/>
          <w:lang w:val="de-DE"/>
        </w:rPr>
        <w:t>nie</w:t>
      </w:r>
      <w:r w:rsidR="0044543B">
        <w:rPr>
          <w:rFonts w:ascii="Times New Roman" w:hAnsi="Times New Roman"/>
          <w:sz w:val="24"/>
          <w:szCs w:val="24"/>
          <w:lang w:val="de-DE"/>
        </w:rPr>
        <w:t>ż</w:t>
      </w:r>
      <w:proofErr w:type="spellEnd"/>
      <w:r w:rsidR="0044543B">
        <w:rPr>
          <w:rFonts w:ascii="Times New Roman" w:hAnsi="Times New Roman"/>
          <w:sz w:val="24"/>
          <w:szCs w:val="24"/>
          <w:lang w:val="de-DE"/>
        </w:rPr>
        <w:t xml:space="preserve"> in</w:t>
      </w:r>
      <w:r>
        <w:rPr>
          <w:rFonts w:ascii="Times New Roman" w:hAnsi="Times New Roman"/>
          <w:sz w:val="24"/>
          <w:szCs w:val="24"/>
          <w:lang w:val="de-DE"/>
        </w:rPr>
        <w:t xml:space="preserve">ne </w:t>
      </w:r>
      <w:proofErr w:type="spellStart"/>
      <w:r>
        <w:rPr>
          <w:rFonts w:ascii="Times New Roman" w:hAnsi="Times New Roman"/>
          <w:sz w:val="24"/>
          <w:szCs w:val="24"/>
          <w:lang w:val="de-DE"/>
        </w:rPr>
        <w:t>mo</w:t>
      </w:r>
      <w:r w:rsidR="0044543B">
        <w:rPr>
          <w:rFonts w:ascii="Times New Roman" w:hAnsi="Times New Roman"/>
          <w:sz w:val="24"/>
          <w:szCs w:val="24"/>
          <w:lang w:val="de-DE"/>
        </w:rPr>
        <w:t>żl</w:t>
      </w:r>
      <w:r>
        <w:rPr>
          <w:rFonts w:ascii="Times New Roman" w:hAnsi="Times New Roman"/>
          <w:sz w:val="24"/>
          <w:szCs w:val="24"/>
          <w:lang w:val="de-DE"/>
        </w:rPr>
        <w:t>iwe</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rozwi</w:t>
      </w:r>
      <w:r w:rsidR="0044543B">
        <w:rPr>
          <w:rFonts w:ascii="Times New Roman" w:hAnsi="Times New Roman"/>
          <w:sz w:val="24"/>
          <w:szCs w:val="24"/>
          <w:lang w:val="de-DE"/>
        </w:rPr>
        <w:t>ą</w:t>
      </w:r>
      <w:r>
        <w:rPr>
          <w:rFonts w:ascii="Times New Roman" w:hAnsi="Times New Roman"/>
          <w:sz w:val="24"/>
          <w:szCs w:val="24"/>
          <w:lang w:val="de-DE"/>
        </w:rPr>
        <w:t>zania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poprawne</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pod</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wzgledem</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gramatycznym</w:t>
      </w:r>
      <w:proofErr w:type="spellEnd"/>
      <w:r>
        <w:rPr>
          <w:rFonts w:ascii="Times New Roman" w:hAnsi="Times New Roman"/>
          <w:sz w:val="24"/>
          <w:szCs w:val="24"/>
          <w:lang w:val="de-DE"/>
        </w:rPr>
        <w:t>.</w:t>
      </w:r>
    </w:p>
    <w:p w:rsidR="00E8706A" w:rsidRDefault="00E8706A" w:rsidP="005E526D">
      <w:pPr>
        <w:jc w:val="center"/>
        <w:rPr>
          <w:rFonts w:ascii="Times New Roman" w:hAnsi="Times New Roman"/>
          <w:sz w:val="24"/>
          <w:szCs w:val="24"/>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6</w:t>
      </w:r>
    </w:p>
    <w:tbl>
      <w:tblPr>
        <w:tblW w:w="0" w:type="auto"/>
        <w:tblInd w:w="-4" w:type="dxa"/>
        <w:tblLayout w:type="fixed"/>
        <w:tblLook w:val="0000" w:firstRow="0" w:lastRow="0" w:firstColumn="0" w:lastColumn="0" w:noHBand="0" w:noVBand="0"/>
      </w:tblPr>
      <w:tblGrid>
        <w:gridCol w:w="1323"/>
        <w:gridCol w:w="1320"/>
        <w:gridCol w:w="1320"/>
        <w:gridCol w:w="1320"/>
        <w:gridCol w:w="1261"/>
        <w:gridCol w:w="1597"/>
        <w:gridCol w:w="1323"/>
      </w:tblGrid>
      <w:tr w:rsidR="00E8706A" w:rsidTr="005E526D">
        <w:tc>
          <w:tcPr>
            <w:tcW w:w="1323"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tabs>
                <w:tab w:val="center" w:pos="1170"/>
                <w:tab w:val="right" w:pos="2340"/>
              </w:tabs>
              <w:spacing w:after="200"/>
              <w:ind w:right="-699"/>
              <w:rPr>
                <w:rFonts w:ascii="Times New Roman" w:hAnsi="Times New Roman"/>
                <w:sz w:val="24"/>
                <w:szCs w:val="24"/>
              </w:rPr>
            </w:pPr>
            <w:r>
              <w:rPr>
                <w:rFonts w:ascii="Times New Roman" w:hAnsi="Times New Roman"/>
                <w:sz w:val="24"/>
                <w:szCs w:val="24"/>
              </w:rPr>
              <w:t xml:space="preserve">       6.1.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6.2.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6.3.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6.4.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6.5.</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rPr>
              <w:t>6.6.</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rPr>
              <w:t>6.7.</w:t>
            </w:r>
          </w:p>
        </w:tc>
      </w:tr>
      <w:tr w:rsidR="00E8706A" w:rsidTr="005E526D">
        <w:trPr>
          <w:trHeight w:val="59"/>
        </w:trPr>
        <w:tc>
          <w:tcPr>
            <w:tcW w:w="1323"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proofErr w:type="spellStart"/>
            <w:r>
              <w:rPr>
                <w:rFonts w:ascii="Times New Roman" w:hAnsi="Times New Roman"/>
                <w:sz w:val="24"/>
                <w:szCs w:val="24"/>
              </w:rPr>
              <w:t>Herzens</w:t>
            </w:r>
            <w:proofErr w:type="spellEnd"/>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proofErr w:type="spellStart"/>
            <w:r>
              <w:rPr>
                <w:rFonts w:ascii="Times New Roman" w:hAnsi="Times New Roman"/>
                <w:sz w:val="24"/>
                <w:szCs w:val="24"/>
              </w:rPr>
              <w:t>ihn</w:t>
            </w:r>
            <w:proofErr w:type="spellEnd"/>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proofErr w:type="spellStart"/>
            <w:r>
              <w:rPr>
                <w:rFonts w:ascii="Times New Roman" w:hAnsi="Times New Roman"/>
                <w:sz w:val="24"/>
                <w:szCs w:val="24"/>
              </w:rPr>
              <w:t>einem</w:t>
            </w:r>
            <w:proofErr w:type="spellEnd"/>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rPr>
              <w:t>dem</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r>
              <w:rPr>
                <w:rFonts w:ascii="Times New Roman" w:hAnsi="Times New Roman"/>
                <w:sz w:val="24"/>
                <w:szCs w:val="24"/>
                <w:lang w:val="de-DE"/>
              </w:rPr>
              <w:t>würde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rPr>
            </w:pPr>
            <w:proofErr w:type="spellStart"/>
            <w:r>
              <w:rPr>
                <w:rFonts w:ascii="Times New Roman" w:hAnsi="Times New Roman"/>
                <w:sz w:val="24"/>
                <w:szCs w:val="24"/>
              </w:rPr>
              <w:t>Spaziergänge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proofErr w:type="spellStart"/>
            <w:r>
              <w:rPr>
                <w:rFonts w:ascii="Times New Roman" w:hAnsi="Times New Roman"/>
                <w:sz w:val="24"/>
                <w:szCs w:val="24"/>
              </w:rPr>
              <w:t>gute</w:t>
            </w:r>
            <w:proofErr w:type="spellEnd"/>
          </w:p>
        </w:tc>
      </w:tr>
    </w:tbl>
    <w:p w:rsidR="00E8706A" w:rsidRDefault="00E8706A" w:rsidP="005E526D">
      <w:pPr>
        <w:jc w:val="center"/>
        <w:rPr>
          <w:rFonts w:ascii="Times New Roman" w:hAnsi="Times New Roman"/>
          <w:b/>
          <w:sz w:val="24"/>
          <w:szCs w:val="24"/>
          <w:lang w:val="de-DE"/>
        </w:rPr>
      </w:pPr>
    </w:p>
    <w:p w:rsidR="00E8706A" w:rsidRDefault="00E8706A" w:rsidP="005E526D">
      <w:pPr>
        <w:jc w:val="center"/>
        <w:rPr>
          <w:rFonts w:ascii="Times New Roman" w:hAnsi="Times New Roman"/>
          <w:b/>
          <w:sz w:val="24"/>
          <w:szCs w:val="24"/>
          <w:lang w:val="de-DE"/>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7</w:t>
      </w:r>
    </w:p>
    <w:p w:rsidR="00E8706A" w:rsidRDefault="00E8706A" w:rsidP="005E526D">
      <w:pPr>
        <w:rPr>
          <w:rFonts w:ascii="Times New Roman" w:hAnsi="Times New Roman"/>
          <w:sz w:val="24"/>
          <w:szCs w:val="24"/>
          <w:lang w:val="de-DE"/>
        </w:rPr>
      </w:pPr>
      <w:r>
        <w:rPr>
          <w:rFonts w:ascii="Times New Roman" w:hAnsi="Times New Roman"/>
          <w:b/>
          <w:sz w:val="24"/>
          <w:szCs w:val="24"/>
          <w:lang w:val="de-DE"/>
        </w:rPr>
        <w:t>7.1.</w:t>
      </w:r>
    </w:p>
    <w:p w:rsidR="00E8706A" w:rsidRDefault="00E8706A" w:rsidP="005E526D">
      <w:pPr>
        <w:rPr>
          <w:rFonts w:ascii="Times New Roman" w:hAnsi="Times New Roman"/>
          <w:b/>
          <w:sz w:val="24"/>
          <w:szCs w:val="24"/>
          <w:lang w:val="de-DE"/>
        </w:rPr>
      </w:pPr>
      <w:r>
        <w:rPr>
          <w:rFonts w:ascii="Times New Roman" w:hAnsi="Times New Roman"/>
          <w:sz w:val="24"/>
          <w:szCs w:val="24"/>
          <w:lang w:val="de-DE"/>
        </w:rPr>
        <w:t>… trotzdem kauft/ kaufte er sich kein Handy. / trotzdem hat/ hatte er sich kein Handy gekauft.</w:t>
      </w:r>
    </w:p>
    <w:p w:rsidR="00E8706A" w:rsidRDefault="00E8706A" w:rsidP="005E526D">
      <w:pPr>
        <w:rPr>
          <w:rFonts w:ascii="Times New Roman" w:hAnsi="Times New Roman"/>
          <w:sz w:val="24"/>
          <w:szCs w:val="24"/>
          <w:lang w:val="de-DE"/>
        </w:rPr>
      </w:pPr>
      <w:r>
        <w:rPr>
          <w:rFonts w:ascii="Times New Roman" w:hAnsi="Times New Roman"/>
          <w:b/>
          <w:sz w:val="24"/>
          <w:szCs w:val="24"/>
          <w:lang w:val="de-DE"/>
        </w:rPr>
        <w:t>7.2.</w:t>
      </w:r>
    </w:p>
    <w:p w:rsidR="00E8706A" w:rsidRDefault="00E8706A" w:rsidP="005E526D">
      <w:pPr>
        <w:rPr>
          <w:rFonts w:ascii="Times New Roman" w:hAnsi="Times New Roman"/>
          <w:b/>
          <w:sz w:val="24"/>
          <w:szCs w:val="24"/>
          <w:lang w:val="de-DE"/>
        </w:rPr>
      </w:pPr>
      <w:r>
        <w:rPr>
          <w:rFonts w:ascii="Times New Roman" w:hAnsi="Times New Roman"/>
          <w:sz w:val="24"/>
          <w:szCs w:val="24"/>
          <w:lang w:val="de-DE"/>
        </w:rPr>
        <w:t xml:space="preserve"> Er fällt/ fiel bei der Prüfung durch./ Er ist bei der Prüfung durchgefallen, …</w:t>
      </w:r>
    </w:p>
    <w:p w:rsidR="00E8706A" w:rsidRDefault="00E8706A" w:rsidP="005E526D">
      <w:pPr>
        <w:rPr>
          <w:rFonts w:ascii="Times New Roman" w:hAnsi="Times New Roman"/>
          <w:sz w:val="24"/>
          <w:szCs w:val="24"/>
          <w:lang w:val="de-DE"/>
        </w:rPr>
      </w:pPr>
      <w:r>
        <w:rPr>
          <w:rFonts w:ascii="Times New Roman" w:hAnsi="Times New Roman"/>
          <w:b/>
          <w:sz w:val="24"/>
          <w:szCs w:val="24"/>
          <w:lang w:val="de-DE"/>
        </w:rPr>
        <w:t>7.3.</w:t>
      </w:r>
    </w:p>
    <w:p w:rsidR="00E8706A" w:rsidRDefault="00E8706A" w:rsidP="005E526D">
      <w:pPr>
        <w:rPr>
          <w:rFonts w:ascii="Times New Roman" w:hAnsi="Times New Roman"/>
          <w:b/>
          <w:sz w:val="24"/>
          <w:szCs w:val="24"/>
          <w:lang w:val="de-DE"/>
        </w:rPr>
      </w:pPr>
      <w:r>
        <w:rPr>
          <w:rFonts w:ascii="Times New Roman" w:hAnsi="Times New Roman"/>
          <w:sz w:val="24"/>
          <w:szCs w:val="24"/>
          <w:lang w:val="de-DE"/>
        </w:rPr>
        <w:t xml:space="preserve">… wann </w:t>
      </w:r>
      <w:r w:rsidR="00DD4EEE">
        <w:rPr>
          <w:rFonts w:ascii="Times New Roman" w:hAnsi="Times New Roman"/>
          <w:sz w:val="24"/>
          <w:szCs w:val="24"/>
          <w:lang w:val="de-DE"/>
        </w:rPr>
        <w:t>der Film anfängt / anfing / angefangen hat/ hatte</w:t>
      </w:r>
      <w:r>
        <w:rPr>
          <w:rFonts w:ascii="Times New Roman" w:hAnsi="Times New Roman"/>
          <w:sz w:val="24"/>
          <w:szCs w:val="24"/>
          <w:lang w:val="de-DE"/>
        </w:rPr>
        <w:t>.</w:t>
      </w:r>
    </w:p>
    <w:p w:rsidR="00E8706A" w:rsidRDefault="00E8706A" w:rsidP="005E526D">
      <w:pPr>
        <w:rPr>
          <w:rFonts w:ascii="Times New Roman" w:hAnsi="Times New Roman"/>
          <w:sz w:val="24"/>
          <w:szCs w:val="24"/>
          <w:lang w:val="de-DE"/>
        </w:rPr>
      </w:pPr>
      <w:r>
        <w:rPr>
          <w:rFonts w:ascii="Times New Roman" w:hAnsi="Times New Roman"/>
          <w:b/>
          <w:sz w:val="24"/>
          <w:szCs w:val="24"/>
          <w:lang w:val="de-DE"/>
        </w:rPr>
        <w:t>7.4.</w:t>
      </w:r>
    </w:p>
    <w:p w:rsidR="00E8706A" w:rsidRDefault="00E8706A" w:rsidP="005E526D">
      <w:pPr>
        <w:rPr>
          <w:rFonts w:ascii="Times New Roman" w:hAnsi="Times New Roman"/>
          <w:b/>
          <w:sz w:val="24"/>
          <w:szCs w:val="24"/>
          <w:lang w:val="de-DE"/>
        </w:rPr>
      </w:pPr>
      <w:r>
        <w:rPr>
          <w:rFonts w:ascii="Times New Roman" w:hAnsi="Times New Roman"/>
          <w:sz w:val="24"/>
          <w:szCs w:val="24"/>
          <w:lang w:val="de-DE"/>
        </w:rPr>
        <w:t>… sonst vergisst du es/ wirst du es vergessen.</w:t>
      </w:r>
    </w:p>
    <w:p w:rsidR="00E8706A" w:rsidRDefault="00E8706A" w:rsidP="005E526D">
      <w:pPr>
        <w:rPr>
          <w:rFonts w:ascii="Times New Roman" w:hAnsi="Times New Roman"/>
          <w:sz w:val="24"/>
          <w:szCs w:val="24"/>
          <w:lang w:val="de-DE"/>
        </w:rPr>
      </w:pPr>
      <w:r>
        <w:rPr>
          <w:rFonts w:ascii="Times New Roman" w:hAnsi="Times New Roman"/>
          <w:b/>
          <w:sz w:val="24"/>
          <w:szCs w:val="24"/>
          <w:lang w:val="de-DE"/>
        </w:rPr>
        <w:t>7.5.</w:t>
      </w:r>
    </w:p>
    <w:p w:rsidR="00E8706A" w:rsidRDefault="00E8706A" w:rsidP="005E526D">
      <w:pPr>
        <w:rPr>
          <w:rFonts w:ascii="Times New Roman" w:hAnsi="Times New Roman"/>
          <w:b/>
          <w:sz w:val="24"/>
          <w:szCs w:val="24"/>
          <w:lang w:val="de-DE"/>
        </w:rPr>
      </w:pPr>
      <w:r>
        <w:rPr>
          <w:rFonts w:ascii="Times New Roman" w:hAnsi="Times New Roman"/>
          <w:sz w:val="24"/>
          <w:szCs w:val="24"/>
          <w:lang w:val="de-DE"/>
        </w:rPr>
        <w:t>Da er in der Schule stiehlt / stahl/ gestohlen hat/ hatte, …</w:t>
      </w:r>
    </w:p>
    <w:p w:rsidR="00E8706A" w:rsidRDefault="00E8706A" w:rsidP="005E526D">
      <w:pPr>
        <w:rPr>
          <w:rFonts w:ascii="Times New Roman" w:hAnsi="Times New Roman"/>
          <w:sz w:val="24"/>
          <w:szCs w:val="24"/>
          <w:lang w:val="de-DE"/>
        </w:rPr>
      </w:pPr>
      <w:r>
        <w:rPr>
          <w:rFonts w:ascii="Times New Roman" w:hAnsi="Times New Roman"/>
          <w:b/>
          <w:sz w:val="24"/>
          <w:szCs w:val="24"/>
          <w:lang w:val="de-DE"/>
        </w:rPr>
        <w:t>7.6.</w:t>
      </w:r>
    </w:p>
    <w:p w:rsidR="00E8706A" w:rsidRDefault="00E8706A" w:rsidP="005E526D">
      <w:pPr>
        <w:rPr>
          <w:rFonts w:ascii="Times New Roman" w:hAnsi="Times New Roman"/>
          <w:sz w:val="24"/>
          <w:szCs w:val="24"/>
          <w:lang w:val="de-DE"/>
        </w:rPr>
      </w:pPr>
      <w:r>
        <w:rPr>
          <w:rFonts w:ascii="Times New Roman" w:hAnsi="Times New Roman"/>
          <w:sz w:val="24"/>
          <w:szCs w:val="24"/>
          <w:lang w:val="de-DE"/>
        </w:rPr>
        <w:t>… deshalb ging ich nicht in den Sprachkurs/ deshalb bin/war ich nicht in den Sprachkurs gegangen.</w:t>
      </w:r>
    </w:p>
    <w:p w:rsidR="00E8706A" w:rsidRDefault="00E8706A" w:rsidP="005E526D">
      <w:pPr>
        <w:rPr>
          <w:rFonts w:ascii="Times New Roman" w:hAnsi="Times New Roman"/>
          <w:sz w:val="24"/>
          <w:szCs w:val="24"/>
          <w:lang w:val="de-DE"/>
        </w:rPr>
      </w:pPr>
    </w:p>
    <w:p w:rsidR="00E8706A" w:rsidRDefault="00E8706A" w:rsidP="005E526D">
      <w:pPr>
        <w:jc w:val="center"/>
        <w:rPr>
          <w:rFonts w:ascii="Times New Roman" w:hAnsi="Times New Roman"/>
          <w:sz w:val="24"/>
          <w:szCs w:val="24"/>
          <w:lang w:val="de-DE"/>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8</w:t>
      </w:r>
    </w:p>
    <w:tbl>
      <w:tblPr>
        <w:tblW w:w="0" w:type="auto"/>
        <w:tblInd w:w="-4" w:type="dxa"/>
        <w:tblLayout w:type="fixed"/>
        <w:tblLook w:val="0000" w:firstRow="0" w:lastRow="0" w:firstColumn="0" w:lastColumn="0" w:noHBand="0" w:noVBand="0"/>
      </w:tblPr>
      <w:tblGrid>
        <w:gridCol w:w="1526"/>
        <w:gridCol w:w="1700"/>
        <w:gridCol w:w="1701"/>
        <w:gridCol w:w="1558"/>
        <w:gridCol w:w="1418"/>
        <w:gridCol w:w="1385"/>
      </w:tblGrid>
      <w:tr w:rsidR="00E8706A" w:rsidTr="005E526D">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tabs>
                <w:tab w:val="center" w:pos="1170"/>
                <w:tab w:val="right" w:pos="2340"/>
              </w:tabs>
              <w:spacing w:after="200"/>
              <w:ind w:right="-699"/>
              <w:rPr>
                <w:rFonts w:ascii="Times New Roman" w:hAnsi="Times New Roman"/>
                <w:sz w:val="24"/>
                <w:szCs w:val="24"/>
                <w:lang w:val="de-DE"/>
              </w:rPr>
            </w:pPr>
            <w:r>
              <w:rPr>
                <w:rFonts w:ascii="Times New Roman" w:hAnsi="Times New Roman"/>
                <w:sz w:val="24"/>
                <w:szCs w:val="24"/>
                <w:lang w:val="de-DE"/>
              </w:rPr>
              <w:t xml:space="preserve">         8.1.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8.2.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8.3.</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8.4.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8.5.</w:t>
            </w:r>
          </w:p>
        </w:tc>
        <w:tc>
          <w:tcPr>
            <w:tcW w:w="1385" w:type="dxa"/>
            <w:tcBorders>
              <w:top w:val="single" w:sz="4" w:space="0" w:color="000000"/>
              <w:left w:val="single" w:sz="20"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lang w:val="de-DE"/>
              </w:rPr>
              <w:t>8.6.</w:t>
            </w:r>
          </w:p>
        </w:tc>
      </w:tr>
      <w:tr w:rsidR="00E8706A" w:rsidTr="005E526D">
        <w:trPr>
          <w:trHeight w:val="59"/>
        </w:trPr>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A</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B</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A</w:t>
            </w:r>
          </w:p>
        </w:tc>
        <w:tc>
          <w:tcPr>
            <w:tcW w:w="1385" w:type="dxa"/>
            <w:tcBorders>
              <w:top w:val="single" w:sz="4" w:space="0" w:color="000000"/>
              <w:left w:val="single" w:sz="20"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lang w:val="de-DE"/>
              </w:rPr>
              <w:t>A</w:t>
            </w:r>
          </w:p>
        </w:tc>
      </w:tr>
    </w:tbl>
    <w:p w:rsidR="00E8706A" w:rsidRDefault="00E8706A" w:rsidP="005E526D">
      <w:pPr>
        <w:jc w:val="center"/>
        <w:rPr>
          <w:rFonts w:ascii="Times New Roman" w:hAnsi="Times New Roman"/>
          <w:b/>
          <w:sz w:val="24"/>
          <w:szCs w:val="24"/>
          <w:lang w:val="de-DE"/>
        </w:rPr>
      </w:pPr>
    </w:p>
    <w:p w:rsidR="00E8706A" w:rsidRDefault="00E8706A" w:rsidP="005E526D">
      <w:pPr>
        <w:jc w:val="center"/>
        <w:rPr>
          <w:rFonts w:ascii="Times New Roman" w:hAnsi="Times New Roman"/>
          <w:sz w:val="24"/>
          <w:szCs w:val="24"/>
          <w:lang w:val="de-DE"/>
        </w:rPr>
      </w:pPr>
      <w:proofErr w:type="spellStart"/>
      <w:r>
        <w:rPr>
          <w:rFonts w:ascii="Times New Roman" w:hAnsi="Times New Roman"/>
          <w:b/>
          <w:sz w:val="24"/>
          <w:szCs w:val="24"/>
          <w:lang w:val="de-DE"/>
        </w:rPr>
        <w:t>zadanie</w:t>
      </w:r>
      <w:proofErr w:type="spellEnd"/>
      <w:r>
        <w:rPr>
          <w:rFonts w:ascii="Times New Roman" w:hAnsi="Times New Roman"/>
          <w:b/>
          <w:sz w:val="24"/>
          <w:szCs w:val="24"/>
          <w:lang w:val="de-DE"/>
        </w:rPr>
        <w:t xml:space="preserve"> 9</w:t>
      </w:r>
    </w:p>
    <w:tbl>
      <w:tblPr>
        <w:tblW w:w="0" w:type="auto"/>
        <w:tblInd w:w="-4" w:type="dxa"/>
        <w:tblLayout w:type="fixed"/>
        <w:tblLook w:val="0000" w:firstRow="0" w:lastRow="0" w:firstColumn="0" w:lastColumn="0" w:noHBand="0" w:noVBand="0"/>
      </w:tblPr>
      <w:tblGrid>
        <w:gridCol w:w="1857"/>
        <w:gridCol w:w="1856"/>
        <w:gridCol w:w="1717"/>
        <w:gridCol w:w="1998"/>
        <w:gridCol w:w="1860"/>
      </w:tblGrid>
      <w:tr w:rsidR="00E8706A" w:rsidTr="005E526D">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tabs>
                <w:tab w:val="center" w:pos="1170"/>
                <w:tab w:val="right" w:pos="2340"/>
              </w:tabs>
              <w:spacing w:after="200"/>
              <w:ind w:right="-699"/>
              <w:rPr>
                <w:rFonts w:ascii="Times New Roman" w:hAnsi="Times New Roman"/>
                <w:sz w:val="24"/>
                <w:szCs w:val="24"/>
                <w:lang w:val="de-DE"/>
              </w:rPr>
            </w:pPr>
            <w:r>
              <w:rPr>
                <w:rFonts w:ascii="Times New Roman" w:hAnsi="Times New Roman"/>
                <w:sz w:val="24"/>
                <w:szCs w:val="24"/>
                <w:lang w:val="de-DE"/>
              </w:rPr>
              <w:t xml:space="preserve">           9.1.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9.2.</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9.3.</w:t>
            </w:r>
          </w:p>
        </w:tc>
        <w:tc>
          <w:tcPr>
            <w:tcW w:w="199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9.4.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lang w:val="de-DE"/>
              </w:rPr>
              <w:t>9.5.</w:t>
            </w:r>
          </w:p>
        </w:tc>
      </w:tr>
      <w:tr w:rsidR="00E8706A" w:rsidTr="005E526D">
        <w:trPr>
          <w:trHeight w:val="59"/>
        </w:trPr>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R</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R</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R</w:t>
            </w:r>
          </w:p>
        </w:tc>
        <w:tc>
          <w:tcPr>
            <w:tcW w:w="1998"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rPr>
                <w:rFonts w:ascii="Times New Roman" w:hAnsi="Times New Roman"/>
                <w:sz w:val="24"/>
                <w:szCs w:val="24"/>
                <w:lang w:val="de-DE"/>
              </w:rPr>
            </w:pPr>
            <w:r>
              <w:rPr>
                <w:rFonts w:ascii="Times New Roman" w:hAnsi="Times New Roman"/>
                <w:sz w:val="24"/>
                <w:szCs w:val="24"/>
                <w:lang w:val="de-DE"/>
              </w:rPr>
              <w:t>F</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E8706A" w:rsidRDefault="00E8706A" w:rsidP="005E526D">
            <w:pPr>
              <w:spacing w:after="200"/>
              <w:jc w:val="center"/>
            </w:pPr>
            <w:r>
              <w:rPr>
                <w:rFonts w:ascii="Times New Roman" w:hAnsi="Times New Roman"/>
                <w:sz w:val="24"/>
                <w:szCs w:val="24"/>
                <w:lang w:val="de-DE"/>
              </w:rPr>
              <w:t>F</w:t>
            </w:r>
          </w:p>
        </w:tc>
      </w:tr>
    </w:tbl>
    <w:p w:rsidR="00E8706A" w:rsidRDefault="00E8706A" w:rsidP="005E526D">
      <w:pPr>
        <w:jc w:val="center"/>
        <w:rPr>
          <w:rFonts w:ascii="Times New Roman" w:hAnsi="Times New Roman"/>
          <w:b/>
          <w:sz w:val="24"/>
          <w:szCs w:val="24"/>
          <w:lang w:val="de-DE"/>
        </w:rPr>
      </w:pPr>
    </w:p>
    <w:p w:rsidR="00E8706A" w:rsidRDefault="00E8706A" w:rsidP="005E526D">
      <w:pPr>
        <w:jc w:val="center"/>
        <w:rPr>
          <w:rFonts w:ascii="Times New Roman" w:hAnsi="Times New Roman"/>
          <w:b/>
          <w:sz w:val="24"/>
          <w:szCs w:val="24"/>
          <w:lang w:val="de-DE"/>
        </w:rPr>
      </w:pPr>
    </w:p>
    <w:p w:rsidR="00AE649A" w:rsidRDefault="00AE649A" w:rsidP="005E526D">
      <w:pPr>
        <w:jc w:val="center"/>
        <w:rPr>
          <w:rFonts w:ascii="Times New Roman" w:hAnsi="Times New Roman"/>
          <w:b/>
          <w:sz w:val="24"/>
          <w:szCs w:val="24"/>
          <w:lang w:val="de-DE"/>
        </w:rPr>
      </w:pPr>
      <w:bookmarkStart w:id="0" w:name="_GoBack"/>
      <w:bookmarkEnd w:id="0"/>
    </w:p>
    <w:p w:rsidR="00E8706A" w:rsidRDefault="00E8706A" w:rsidP="005E526D">
      <w:pPr>
        <w:jc w:val="center"/>
        <w:rPr>
          <w:rFonts w:ascii="Times New Roman" w:eastAsia="Times New Roman" w:hAnsi="Times New Roman"/>
          <w:sz w:val="24"/>
          <w:szCs w:val="24"/>
        </w:rPr>
      </w:pPr>
      <w:r>
        <w:rPr>
          <w:rFonts w:ascii="Times New Roman" w:hAnsi="Times New Roman"/>
          <w:b/>
          <w:sz w:val="24"/>
          <w:szCs w:val="24"/>
        </w:rPr>
        <w:lastRenderedPageBreak/>
        <w:t>zadanie 10</w:t>
      </w:r>
    </w:p>
    <w:p w:rsidR="00E8706A" w:rsidRDefault="00E8706A" w:rsidP="005E526D">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List powinien liczyć od 80 do 120 słów. Praca licząca poniżej 50 słów nie podlega ocenie.</w:t>
      </w:r>
    </w:p>
    <w:p w:rsidR="00E8706A" w:rsidRDefault="00E8706A" w:rsidP="005E526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Uczeń/ Uczennica powinien/ powinna napisać co najmniej 2 krótkie zdania lub jedno rozwinięte odnośnie każdego z punktów, aby uzyskać 1 punkt za przekaz danej informacji. Maksymalnie można otrzymać w kryterium </w:t>
      </w:r>
      <w:r>
        <w:rPr>
          <w:rFonts w:ascii="Times New Roman" w:eastAsia="Times New Roman" w:hAnsi="Times New Roman"/>
          <w:i/>
          <w:sz w:val="24"/>
          <w:szCs w:val="24"/>
        </w:rPr>
        <w:t xml:space="preserve">przekaz informacji </w:t>
      </w:r>
      <w:r>
        <w:rPr>
          <w:rFonts w:ascii="Times New Roman" w:eastAsia="Times New Roman" w:hAnsi="Times New Roman"/>
          <w:sz w:val="24"/>
          <w:szCs w:val="24"/>
        </w:rPr>
        <w:t>4 pkt.</w:t>
      </w:r>
    </w:p>
    <w:p w:rsidR="00E8706A" w:rsidRDefault="00E8706A" w:rsidP="005E526D">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W przypadku polecenia dwuczłonowego tj. </w:t>
      </w:r>
      <w:r>
        <w:rPr>
          <w:rFonts w:ascii="Times New Roman" w:eastAsia="Times New Roman" w:hAnsi="Times New Roman"/>
          <w:sz w:val="24"/>
          <w:szCs w:val="24"/>
        </w:rPr>
        <w:tab/>
      </w:r>
      <w:r>
        <w:rPr>
          <w:rFonts w:ascii="Times New Roman" w:eastAsia="Times New Roman" w:hAnsi="Times New Roman"/>
          <w:i/>
          <w:sz w:val="24"/>
          <w:szCs w:val="24"/>
        </w:rPr>
        <w:t xml:space="preserve">poinformuj, gdzie i przez kogo został on zorganizowany,, </w:t>
      </w:r>
      <w:r>
        <w:rPr>
          <w:rFonts w:ascii="Times New Roman" w:eastAsia="Times New Roman" w:hAnsi="Times New Roman"/>
          <w:sz w:val="24"/>
          <w:szCs w:val="24"/>
        </w:rPr>
        <w:t>przyznajemy 1 punkt za przekaz danej informacji, tylko i wyłącznie w sytuacji, gdy uczeń/ uczennica poruszy oba aspekty danego polecenia w swojej pracy tj. napisze gdzie i przez kogo został zorganizowany projekt proekologiczny.</w:t>
      </w:r>
    </w:p>
    <w:p w:rsidR="00E8706A" w:rsidRDefault="00E8706A" w:rsidP="005E526D">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Ocenie podlegają również </w:t>
      </w:r>
      <w:r>
        <w:rPr>
          <w:rFonts w:ascii="Times New Roman" w:eastAsia="Times New Roman" w:hAnsi="Times New Roman"/>
          <w:i/>
          <w:sz w:val="24"/>
          <w:szCs w:val="24"/>
        </w:rPr>
        <w:t>bogactwo językowe</w:t>
      </w:r>
      <w:r>
        <w:rPr>
          <w:rFonts w:ascii="Times New Roman" w:eastAsia="Times New Roman" w:hAnsi="Times New Roman"/>
          <w:sz w:val="24"/>
          <w:szCs w:val="24"/>
        </w:rPr>
        <w:t xml:space="preserve"> (0-2p.) oraz </w:t>
      </w:r>
      <w:r>
        <w:rPr>
          <w:rFonts w:ascii="Times New Roman" w:eastAsia="Times New Roman" w:hAnsi="Times New Roman"/>
          <w:i/>
          <w:sz w:val="24"/>
          <w:szCs w:val="24"/>
        </w:rPr>
        <w:t>poprawność językowa</w:t>
      </w:r>
      <w:r>
        <w:rPr>
          <w:rFonts w:ascii="Times New Roman" w:eastAsia="Times New Roman" w:hAnsi="Times New Roman"/>
          <w:sz w:val="24"/>
          <w:szCs w:val="24"/>
        </w:rPr>
        <w:t xml:space="preserve">        (0-2p.) wypowiedzi.</w:t>
      </w:r>
    </w:p>
    <w:p w:rsidR="00E8706A" w:rsidRDefault="00E8706A" w:rsidP="005E526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Za użycie tylko pospolitych, bardzo prostych struktur oraz zdań i słów charakteryzujących się niskim stopniem trudności, należy przyznać 0 punktów w kryterium bogactwo językowe. </w:t>
      </w:r>
      <w:r>
        <w:rPr>
          <w:rFonts w:ascii="Times New Roman" w:eastAsia="Times New Roman" w:hAnsi="Times New Roman"/>
          <w:sz w:val="24"/>
          <w:szCs w:val="24"/>
        </w:rPr>
        <w:tab/>
        <w:t xml:space="preserve">        1 punkt przyznajemy wtedy, gdy większość użytych w wypowiedzi struktur oraz słów charakteryzuje się prostotą oraz wysokim stopniem pospolitości, ale pojawia się również co najmniej jedno zdanie lub dwa słowa bądź zwroty charakteryzujące się wyższym stopniem trudności lub niepospolitości.</w:t>
      </w:r>
    </w:p>
    <w:p w:rsidR="00E8706A" w:rsidRDefault="00E8706A" w:rsidP="005E526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Jeżeli w wypracowaniu większość zastosowanych struktur oraz użytych słów charakteryzuje się wysokim stopniem trudności lub niepospolitości, należy przyznać 2 punkty w kryterium </w:t>
      </w:r>
      <w:r>
        <w:rPr>
          <w:rFonts w:ascii="Times New Roman" w:eastAsia="Times New Roman" w:hAnsi="Times New Roman"/>
          <w:i/>
          <w:sz w:val="24"/>
          <w:szCs w:val="24"/>
        </w:rPr>
        <w:t>bogactwo językowe</w:t>
      </w:r>
      <w:r>
        <w:rPr>
          <w:rFonts w:ascii="Times New Roman" w:eastAsia="Times New Roman" w:hAnsi="Times New Roman"/>
          <w:sz w:val="24"/>
          <w:szCs w:val="24"/>
        </w:rPr>
        <w:t xml:space="preserve">. </w:t>
      </w:r>
    </w:p>
    <w:p w:rsidR="00E8706A" w:rsidRDefault="00E8706A" w:rsidP="005E526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W przypadku, gdy w pracy pojawią się bardzo liczne błędy językowe i gramatyczne oraz bardzo liczne błędy ortograficzne, należy przyznać w kryterium </w:t>
      </w:r>
      <w:r>
        <w:rPr>
          <w:rFonts w:ascii="Times New Roman" w:eastAsia="Times New Roman" w:hAnsi="Times New Roman"/>
          <w:i/>
          <w:sz w:val="24"/>
          <w:szCs w:val="24"/>
        </w:rPr>
        <w:t>poprawność językowa</w:t>
      </w:r>
      <w:r>
        <w:rPr>
          <w:rFonts w:ascii="Times New Roman" w:eastAsia="Times New Roman" w:hAnsi="Times New Roman"/>
          <w:sz w:val="24"/>
          <w:szCs w:val="24"/>
        </w:rPr>
        <w:t xml:space="preserve">                  0 punktów.</w:t>
      </w:r>
    </w:p>
    <w:p w:rsidR="00E8706A" w:rsidRDefault="00E8706A" w:rsidP="005E526D">
      <w:pPr>
        <w:spacing w:after="0"/>
        <w:jc w:val="both"/>
        <w:rPr>
          <w:rFonts w:ascii="Times New Roman" w:eastAsia="Times New Roman" w:hAnsi="Times New Roman"/>
          <w:sz w:val="24"/>
          <w:szCs w:val="24"/>
        </w:rPr>
      </w:pPr>
      <w:r>
        <w:rPr>
          <w:rFonts w:ascii="Times New Roman" w:eastAsia="Times New Roman" w:hAnsi="Times New Roman"/>
          <w:sz w:val="24"/>
          <w:szCs w:val="24"/>
        </w:rPr>
        <w:t>Za nieliczne błędy językowe i gramatyczne oraz liczne błędy ortograficzne przyznajemy        1 punkt.</w:t>
      </w:r>
    </w:p>
    <w:p w:rsidR="00E8706A" w:rsidRDefault="00E8706A" w:rsidP="005E526D">
      <w:pPr>
        <w:spacing w:after="0"/>
        <w:jc w:val="both"/>
      </w:pPr>
      <w:r>
        <w:rPr>
          <w:rFonts w:ascii="Times New Roman" w:eastAsia="Times New Roman" w:hAnsi="Times New Roman"/>
          <w:sz w:val="24"/>
          <w:szCs w:val="24"/>
        </w:rPr>
        <w:t>Nieliczne błędy językowe i gramatyczne oraz nieliczne błędy ortograficzne lub ich brak należy ocenić na 2 punkty.</w:t>
      </w:r>
    </w:p>
    <w:p w:rsidR="00E8706A" w:rsidRDefault="00E8706A"/>
    <w:sectPr w:rsidR="00E8706A" w:rsidSect="0066587C">
      <w:pgSz w:w="11906" w:h="16838"/>
      <w:pgMar w:top="1276"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6A"/>
    <w:rsid w:val="0044543B"/>
    <w:rsid w:val="0066587C"/>
    <w:rsid w:val="00AE649A"/>
    <w:rsid w:val="00DD4EEE"/>
    <w:rsid w:val="00E8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5E9B"/>
  <w15:docId w15:val="{14B11C8C-5FCF-4F4B-A9DA-4AD11860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8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2892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48791963798</dc:creator>
  <cp:keywords/>
  <dc:description/>
  <cp:lastModifiedBy>Użytkownik systemu Windows</cp:lastModifiedBy>
  <cp:revision>2</cp:revision>
  <dcterms:created xsi:type="dcterms:W3CDTF">2019-03-12T20:21:00Z</dcterms:created>
  <dcterms:modified xsi:type="dcterms:W3CDTF">2019-03-12T20:21:00Z</dcterms:modified>
</cp:coreProperties>
</file>